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9F55C" w14:textId="461852EB" w:rsidR="0018310D" w:rsidRDefault="0018310D" w:rsidP="00B540D1">
      <w:pPr>
        <w:spacing w:after="0"/>
        <w:jc w:val="center"/>
        <w:rPr>
          <w:b/>
          <w:bCs/>
          <w:sz w:val="44"/>
          <w:szCs w:val="44"/>
          <w:lang w:val="en-US"/>
        </w:rPr>
      </w:pPr>
      <w:r w:rsidRPr="0018310D">
        <w:rPr>
          <w:b/>
          <w:bCs/>
          <w:sz w:val="44"/>
          <w:szCs w:val="44"/>
          <w:lang w:val="en-US"/>
        </w:rPr>
        <w:t>LETTRE D’ENGAGEMENT</w:t>
      </w:r>
    </w:p>
    <w:p w14:paraId="64ED37D2" w14:textId="1B10112C" w:rsidR="0018310D" w:rsidRPr="0018310D" w:rsidRDefault="0018310D" w:rsidP="00B540D1">
      <w:pPr>
        <w:spacing w:after="0"/>
        <w:jc w:val="center"/>
        <w:rPr>
          <w:i/>
          <w:iCs/>
          <w:color w:val="156082" w:themeColor="accent1"/>
          <w:sz w:val="22"/>
          <w:szCs w:val="22"/>
          <w:lang w:val="en-US"/>
        </w:rPr>
      </w:pPr>
      <w:r w:rsidRPr="0018310D">
        <w:rPr>
          <w:i/>
          <w:iCs/>
          <w:color w:val="156082" w:themeColor="accent1"/>
          <w:sz w:val="22"/>
          <w:szCs w:val="22"/>
          <w:lang w:val="en-US"/>
        </w:rPr>
        <w:t xml:space="preserve">À </w:t>
      </w:r>
      <w:proofErr w:type="spellStart"/>
      <w:r w:rsidRPr="0018310D">
        <w:rPr>
          <w:i/>
          <w:iCs/>
          <w:color w:val="156082" w:themeColor="accent1"/>
          <w:sz w:val="22"/>
          <w:szCs w:val="22"/>
          <w:lang w:val="en-US"/>
        </w:rPr>
        <w:t>remplir</w:t>
      </w:r>
      <w:proofErr w:type="spellEnd"/>
      <w:r w:rsidRPr="0018310D">
        <w:rPr>
          <w:i/>
          <w:iCs/>
          <w:color w:val="156082" w:themeColor="accent1"/>
          <w:sz w:val="22"/>
          <w:szCs w:val="22"/>
          <w:lang w:val="en-US"/>
        </w:rPr>
        <w:t xml:space="preserve"> par le </w:t>
      </w:r>
      <w:proofErr w:type="spellStart"/>
      <w:r w:rsidRPr="0018310D">
        <w:rPr>
          <w:i/>
          <w:iCs/>
          <w:color w:val="156082" w:themeColor="accent1"/>
          <w:sz w:val="22"/>
          <w:szCs w:val="22"/>
          <w:lang w:val="en-US"/>
        </w:rPr>
        <w:t>référent</w:t>
      </w:r>
      <w:proofErr w:type="spellEnd"/>
      <w:r w:rsidRPr="0018310D">
        <w:rPr>
          <w:i/>
          <w:iCs/>
          <w:color w:val="156082" w:themeColor="accent1"/>
          <w:sz w:val="22"/>
          <w:szCs w:val="22"/>
          <w:lang w:val="en-US"/>
        </w:rPr>
        <w:t xml:space="preserve"> du </w:t>
      </w:r>
      <w:proofErr w:type="spellStart"/>
      <w:r w:rsidRPr="0018310D">
        <w:rPr>
          <w:i/>
          <w:iCs/>
          <w:color w:val="156082" w:themeColor="accent1"/>
          <w:sz w:val="22"/>
          <w:szCs w:val="22"/>
          <w:lang w:val="en-US"/>
        </w:rPr>
        <w:t>projet</w:t>
      </w:r>
      <w:proofErr w:type="spellEnd"/>
    </w:p>
    <w:p w14:paraId="51BC5931" w14:textId="77777777" w:rsidR="0018310D" w:rsidRDefault="0018310D" w:rsidP="0018310D">
      <w:pPr>
        <w:rPr>
          <w:lang w:val="en-US"/>
        </w:rPr>
      </w:pPr>
    </w:p>
    <w:p w14:paraId="6041D351" w14:textId="30769EF1" w:rsidR="0018310D" w:rsidRPr="0018310D" w:rsidRDefault="0018310D" w:rsidP="0018310D">
      <w:r w:rsidRPr="0018310D">
        <w:rPr>
          <w:lang w:val="en-US"/>
        </w:rPr>
        <w:t>Je </w:t>
      </w:r>
      <w:proofErr w:type="spellStart"/>
      <w:r w:rsidRPr="0018310D">
        <w:rPr>
          <w:lang w:val="en-US"/>
        </w:rPr>
        <w:t>soussigné</w:t>
      </w:r>
      <w:proofErr w:type="spellEnd"/>
      <w:r w:rsidRPr="0018310D">
        <w:rPr>
          <w:lang w:val="en-US"/>
        </w:rPr>
        <w:t>(e),</w:t>
      </w:r>
      <w:r w:rsidRPr="0018310D">
        <w:t> </w:t>
      </w:r>
    </w:p>
    <w:p w14:paraId="432B8AFF" w14:textId="1DEF133E" w:rsidR="0018310D" w:rsidRPr="0018310D" w:rsidRDefault="0018310D" w:rsidP="0018310D">
      <w:proofErr w:type="gramStart"/>
      <w:r w:rsidRPr="0018310D">
        <w:rPr>
          <w:lang w:val="en-US"/>
        </w:rPr>
        <w:t>Nom :</w:t>
      </w:r>
      <w:proofErr w:type="gramEnd"/>
      <w:r w:rsidRPr="0018310D">
        <w:rPr>
          <w:lang w:val="en-US"/>
        </w:rPr>
        <w:t> </w:t>
      </w:r>
      <w:r w:rsidR="000456AA">
        <w:tab/>
      </w:r>
      <w:r w:rsidR="000456AA">
        <w:tab/>
      </w:r>
      <w:r w:rsidR="000456AA">
        <w:tab/>
      </w:r>
      <w:r w:rsidR="000456AA">
        <w:tab/>
      </w:r>
      <w:r w:rsidR="000456AA">
        <w:tab/>
      </w:r>
      <w:proofErr w:type="spellStart"/>
      <w:proofErr w:type="gramStart"/>
      <w:r w:rsidRPr="0018310D">
        <w:rPr>
          <w:lang w:val="en-US"/>
        </w:rPr>
        <w:t>Prénom</w:t>
      </w:r>
      <w:proofErr w:type="spellEnd"/>
      <w:r w:rsidRPr="0018310D">
        <w:rPr>
          <w:lang w:val="en-US"/>
        </w:rPr>
        <w:t> :</w:t>
      </w:r>
      <w:proofErr w:type="gramEnd"/>
      <w:r w:rsidRPr="0018310D">
        <w:rPr>
          <w:lang w:val="en-US"/>
        </w:rPr>
        <w:t xml:space="preserve"> </w:t>
      </w:r>
    </w:p>
    <w:p w14:paraId="788020A4" w14:textId="7889C59B" w:rsidR="0018310D" w:rsidRPr="0018310D" w:rsidRDefault="0018310D" w:rsidP="0018310D">
      <w:r w:rsidRPr="0018310D">
        <w:rPr>
          <w:lang w:val="en-US"/>
        </w:rPr>
        <w:t>Date de </w:t>
      </w:r>
      <w:proofErr w:type="gramStart"/>
      <w:r w:rsidRPr="0018310D">
        <w:rPr>
          <w:lang w:val="en-US"/>
        </w:rPr>
        <w:t>naissance :</w:t>
      </w:r>
      <w:proofErr w:type="gramEnd"/>
      <w:r w:rsidRPr="0018310D">
        <w:rPr>
          <w:lang w:val="en-US"/>
        </w:rPr>
        <w:t> </w:t>
      </w:r>
    </w:p>
    <w:p w14:paraId="667122C5" w14:textId="586EBA34" w:rsidR="0018310D" w:rsidRPr="0018310D" w:rsidRDefault="0018310D" w:rsidP="0018310D">
      <w:proofErr w:type="spellStart"/>
      <w:proofErr w:type="gramStart"/>
      <w:r w:rsidRPr="0018310D">
        <w:rPr>
          <w:lang w:val="en-US"/>
        </w:rPr>
        <w:t>Adresse</w:t>
      </w:r>
      <w:proofErr w:type="spellEnd"/>
      <w:r w:rsidRPr="0018310D">
        <w:rPr>
          <w:lang w:val="en-US"/>
        </w:rPr>
        <w:t> :</w:t>
      </w:r>
      <w:proofErr w:type="gramEnd"/>
      <w:r w:rsidRPr="0018310D">
        <w:rPr>
          <w:lang w:val="en-US"/>
        </w:rPr>
        <w:t xml:space="preserve"> </w:t>
      </w:r>
    </w:p>
    <w:p w14:paraId="19B8F7BA" w14:textId="1FB369B3" w:rsidR="0018310D" w:rsidRPr="0018310D" w:rsidRDefault="0018310D" w:rsidP="0018310D">
      <w:proofErr w:type="spellStart"/>
      <w:proofErr w:type="gramStart"/>
      <w:r w:rsidRPr="0018310D">
        <w:rPr>
          <w:lang w:val="en-US"/>
        </w:rPr>
        <w:t>Téléphone</w:t>
      </w:r>
      <w:proofErr w:type="spellEnd"/>
      <w:r w:rsidRPr="0018310D">
        <w:rPr>
          <w:lang w:val="en-US"/>
        </w:rPr>
        <w:t> :</w:t>
      </w:r>
      <w:proofErr w:type="gramEnd"/>
      <w:r w:rsidRPr="0018310D">
        <w:rPr>
          <w:lang w:val="en-US"/>
        </w:rPr>
        <w:t xml:space="preserve"> </w:t>
      </w:r>
      <w:r w:rsidR="000456AA">
        <w:tab/>
      </w:r>
      <w:r w:rsidR="000456AA">
        <w:tab/>
      </w:r>
      <w:r w:rsidR="000456AA">
        <w:tab/>
      </w:r>
      <w:r w:rsidR="000456AA">
        <w:tab/>
      </w:r>
      <w:proofErr w:type="spellStart"/>
      <w:r w:rsidRPr="0018310D">
        <w:rPr>
          <w:lang w:val="en-US"/>
        </w:rPr>
        <w:t>Adresse</w:t>
      </w:r>
      <w:proofErr w:type="spellEnd"/>
      <w:r w:rsidRPr="0018310D">
        <w:rPr>
          <w:lang w:val="en-US"/>
        </w:rPr>
        <w:t> </w:t>
      </w:r>
      <w:proofErr w:type="gramStart"/>
      <w:r w:rsidRPr="0018310D">
        <w:rPr>
          <w:lang w:val="en-US"/>
        </w:rPr>
        <w:t>e-mail :</w:t>
      </w:r>
      <w:proofErr w:type="gramEnd"/>
      <w:r w:rsidRPr="0018310D">
        <w:rPr>
          <w:lang w:val="en-US"/>
        </w:rPr>
        <w:t> </w:t>
      </w:r>
    </w:p>
    <w:p w14:paraId="60E2F81C" w14:textId="77777777" w:rsidR="0018310D" w:rsidRPr="000456AA" w:rsidRDefault="0018310D" w:rsidP="0018310D">
      <w:pPr>
        <w:rPr>
          <w:b/>
          <w:bCs/>
          <w:sz w:val="22"/>
          <w:szCs w:val="22"/>
          <w:lang w:val="en-US"/>
        </w:rPr>
      </w:pPr>
    </w:p>
    <w:p w14:paraId="0AF61438" w14:textId="3AF6727B" w:rsidR="0018310D" w:rsidRPr="0018310D" w:rsidRDefault="0018310D" w:rsidP="0018310D">
      <w:proofErr w:type="gramStart"/>
      <w:r w:rsidRPr="0018310D">
        <w:rPr>
          <w:b/>
          <w:bCs/>
          <w:color w:val="4EA72E" w:themeColor="accent6"/>
          <w:sz w:val="32"/>
          <w:szCs w:val="32"/>
          <w:lang w:val="en-US"/>
        </w:rPr>
        <w:t>Mes</w:t>
      </w:r>
      <w:proofErr w:type="gramEnd"/>
      <w:r w:rsidRPr="0018310D">
        <w:rPr>
          <w:b/>
          <w:bCs/>
          <w:color w:val="4EA72E" w:themeColor="accent6"/>
          <w:sz w:val="32"/>
          <w:szCs w:val="32"/>
          <w:lang w:val="en-US"/>
        </w:rPr>
        <w:t> engagements</w:t>
      </w:r>
      <w:r w:rsidRPr="0018310D">
        <w:rPr>
          <w:color w:val="4EA72E" w:themeColor="accent6"/>
          <w:sz w:val="32"/>
          <w:szCs w:val="32"/>
        </w:rPr>
        <w:t> </w:t>
      </w:r>
      <w:r w:rsidRPr="0018310D">
        <w:br/>
      </w:r>
      <w:r w:rsidRPr="0018310D">
        <w:rPr>
          <w:lang w:val="en-US"/>
        </w:rPr>
        <w:t>☐ Respecter </w:t>
      </w:r>
      <w:proofErr w:type="spellStart"/>
      <w:r w:rsidRPr="0018310D">
        <w:rPr>
          <w:lang w:val="en-US"/>
        </w:rPr>
        <w:t>l’ensemble</w:t>
      </w:r>
      <w:proofErr w:type="spellEnd"/>
      <w:r w:rsidRPr="0018310D">
        <w:rPr>
          <w:lang w:val="en-US"/>
        </w:rPr>
        <w:t> des dispositions </w:t>
      </w:r>
      <w:proofErr w:type="spellStart"/>
      <w:r w:rsidRPr="0018310D">
        <w:rPr>
          <w:lang w:val="en-US"/>
        </w:rPr>
        <w:t>prévues</w:t>
      </w:r>
      <w:proofErr w:type="spellEnd"/>
      <w:r w:rsidRPr="0018310D">
        <w:rPr>
          <w:lang w:val="en-US"/>
        </w:rPr>
        <w:t> dans le </w:t>
      </w:r>
      <w:proofErr w:type="spellStart"/>
      <w:r w:rsidRPr="0018310D">
        <w:rPr>
          <w:lang w:val="en-US"/>
        </w:rPr>
        <w:t>règlement</w:t>
      </w:r>
      <w:proofErr w:type="spellEnd"/>
      <w:r w:rsidRPr="0018310D">
        <w:rPr>
          <w:lang w:val="en-US"/>
        </w:rPr>
        <w:t> de </w:t>
      </w:r>
      <w:proofErr w:type="spellStart"/>
      <w:r w:rsidRPr="0018310D">
        <w:rPr>
          <w:lang w:val="en-US"/>
        </w:rPr>
        <w:t>l’appel</w:t>
      </w:r>
      <w:proofErr w:type="spellEnd"/>
      <w:r w:rsidRPr="0018310D">
        <w:rPr>
          <w:lang w:val="en-US"/>
        </w:rPr>
        <w:t xml:space="preserve"> à </w:t>
      </w:r>
      <w:proofErr w:type="spellStart"/>
      <w:r w:rsidRPr="0018310D">
        <w:rPr>
          <w:lang w:val="en-US"/>
        </w:rPr>
        <w:t>projet</w:t>
      </w:r>
      <w:proofErr w:type="spellEnd"/>
      <w:r w:rsidRPr="0018310D">
        <w:t> </w:t>
      </w:r>
    </w:p>
    <w:p w14:paraId="1D727167" w14:textId="77777777" w:rsidR="0018310D" w:rsidRPr="0018310D" w:rsidRDefault="0018310D" w:rsidP="0018310D">
      <w:r w:rsidRPr="0018310D">
        <w:rPr>
          <w:lang w:val="en-US"/>
        </w:rPr>
        <w:t>☐ </w:t>
      </w:r>
      <w:proofErr w:type="spellStart"/>
      <w:r w:rsidRPr="0018310D">
        <w:rPr>
          <w:lang w:val="en-US"/>
        </w:rPr>
        <w:t>Fournir</w:t>
      </w:r>
      <w:proofErr w:type="spellEnd"/>
      <w:r w:rsidRPr="0018310D">
        <w:rPr>
          <w:lang w:val="en-US"/>
        </w:rPr>
        <w:t> un dossier </w:t>
      </w:r>
      <w:proofErr w:type="spellStart"/>
      <w:r w:rsidRPr="0018310D">
        <w:rPr>
          <w:lang w:val="en-US"/>
        </w:rPr>
        <w:t>complet</w:t>
      </w:r>
      <w:proofErr w:type="spellEnd"/>
      <w:r w:rsidRPr="0018310D">
        <w:rPr>
          <w:lang w:val="en-US"/>
        </w:rPr>
        <w:t> et des </w:t>
      </w:r>
      <w:proofErr w:type="spellStart"/>
      <w:proofErr w:type="gramStart"/>
      <w:r w:rsidRPr="0018310D">
        <w:rPr>
          <w:lang w:val="en-US"/>
        </w:rPr>
        <w:t>informations</w:t>
      </w:r>
      <w:proofErr w:type="spellEnd"/>
      <w:proofErr w:type="gramEnd"/>
      <w:r w:rsidRPr="0018310D">
        <w:rPr>
          <w:lang w:val="en-US"/>
        </w:rPr>
        <w:t> </w:t>
      </w:r>
      <w:proofErr w:type="spellStart"/>
      <w:r w:rsidRPr="0018310D">
        <w:rPr>
          <w:lang w:val="en-US"/>
        </w:rPr>
        <w:t>exactes</w:t>
      </w:r>
      <w:proofErr w:type="spellEnd"/>
      <w:r w:rsidRPr="0018310D">
        <w:t> </w:t>
      </w:r>
    </w:p>
    <w:p w14:paraId="4A7533B7" w14:textId="77777777" w:rsidR="0018310D" w:rsidRPr="0018310D" w:rsidRDefault="0018310D" w:rsidP="0018310D">
      <w:r w:rsidRPr="0018310D">
        <w:rPr>
          <w:lang w:val="en-US"/>
        </w:rPr>
        <w:t>☐ Respecter les </w:t>
      </w:r>
      <w:proofErr w:type="spellStart"/>
      <w:r w:rsidRPr="0018310D">
        <w:rPr>
          <w:lang w:val="en-US"/>
        </w:rPr>
        <w:t>échéances</w:t>
      </w:r>
      <w:proofErr w:type="spellEnd"/>
      <w:r w:rsidRPr="0018310D">
        <w:rPr>
          <w:lang w:val="en-US"/>
        </w:rPr>
        <w:t> </w:t>
      </w:r>
      <w:proofErr w:type="spellStart"/>
      <w:r w:rsidRPr="0018310D">
        <w:rPr>
          <w:lang w:val="en-US"/>
        </w:rPr>
        <w:t>fixées</w:t>
      </w:r>
      <w:proofErr w:type="spellEnd"/>
      <w:r w:rsidRPr="0018310D">
        <w:t> </w:t>
      </w:r>
    </w:p>
    <w:p w14:paraId="0D4DCF45" w14:textId="77777777" w:rsidR="0018310D" w:rsidRPr="0018310D" w:rsidRDefault="0018310D" w:rsidP="0018310D">
      <w:r w:rsidRPr="0018310D">
        <w:rPr>
          <w:lang w:val="en-US"/>
        </w:rPr>
        <w:t>☐ </w:t>
      </w:r>
      <w:proofErr w:type="spellStart"/>
      <w:r w:rsidRPr="0018310D">
        <w:rPr>
          <w:lang w:val="en-US"/>
        </w:rPr>
        <w:t>Participer</w:t>
      </w:r>
      <w:proofErr w:type="spellEnd"/>
      <w:r w:rsidRPr="0018310D">
        <w:rPr>
          <w:lang w:val="en-US"/>
        </w:rPr>
        <w:t> </w:t>
      </w:r>
      <w:proofErr w:type="spellStart"/>
      <w:r w:rsidRPr="0018310D">
        <w:rPr>
          <w:lang w:val="en-US"/>
        </w:rPr>
        <w:t>activement</w:t>
      </w:r>
      <w:proofErr w:type="spellEnd"/>
      <w:r w:rsidRPr="0018310D">
        <w:rPr>
          <w:lang w:val="en-US"/>
        </w:rPr>
        <w:t> aux </w:t>
      </w:r>
      <w:proofErr w:type="spellStart"/>
      <w:r w:rsidRPr="0018310D">
        <w:rPr>
          <w:lang w:val="en-US"/>
        </w:rPr>
        <w:t>différentes</w:t>
      </w:r>
      <w:proofErr w:type="spellEnd"/>
      <w:r w:rsidRPr="0018310D">
        <w:rPr>
          <w:lang w:val="en-US"/>
        </w:rPr>
        <w:t xml:space="preserve"> étapes du </w:t>
      </w:r>
      <w:proofErr w:type="spellStart"/>
      <w:r w:rsidRPr="0018310D">
        <w:rPr>
          <w:lang w:val="en-US"/>
        </w:rPr>
        <w:t>projet</w:t>
      </w:r>
      <w:proofErr w:type="spellEnd"/>
      <w:r w:rsidRPr="0018310D">
        <w:t> </w:t>
      </w:r>
    </w:p>
    <w:p w14:paraId="35D50D6A" w14:textId="0A7C79F3" w:rsidR="0018310D" w:rsidRPr="0018310D" w:rsidRDefault="0018310D" w:rsidP="0018310D">
      <w:r w:rsidRPr="0018310D">
        <w:rPr>
          <w:lang w:val="en-US"/>
        </w:rPr>
        <w:t>☐ </w:t>
      </w:r>
      <w:proofErr w:type="spellStart"/>
      <w:r w:rsidRPr="0018310D">
        <w:rPr>
          <w:lang w:val="en-US"/>
        </w:rPr>
        <w:t>Utiliser</w:t>
      </w:r>
      <w:proofErr w:type="spellEnd"/>
      <w:r w:rsidRPr="0018310D">
        <w:rPr>
          <w:lang w:val="en-US"/>
        </w:rPr>
        <w:t> l</w:t>
      </w:r>
      <w:r>
        <w:rPr>
          <w:lang w:val="en-US"/>
        </w:rPr>
        <w:t>a subvention</w:t>
      </w:r>
      <w:r w:rsidRPr="0018310D">
        <w:rPr>
          <w:lang w:val="en-US"/>
        </w:rPr>
        <w:t xml:space="preserve"> </w:t>
      </w:r>
      <w:proofErr w:type="spellStart"/>
      <w:r w:rsidRPr="0018310D">
        <w:rPr>
          <w:lang w:val="en-US"/>
        </w:rPr>
        <w:t>attribuée</w:t>
      </w:r>
      <w:proofErr w:type="spellEnd"/>
      <w:r w:rsidRPr="0018310D">
        <w:rPr>
          <w:lang w:val="en-US"/>
        </w:rPr>
        <w:t> </w:t>
      </w:r>
      <w:proofErr w:type="spellStart"/>
      <w:r w:rsidRPr="0018310D">
        <w:rPr>
          <w:lang w:val="en-US"/>
        </w:rPr>
        <w:t>uniquement</w:t>
      </w:r>
      <w:proofErr w:type="spellEnd"/>
      <w:r w:rsidRPr="0018310D">
        <w:rPr>
          <w:lang w:val="en-US"/>
        </w:rPr>
        <w:t xml:space="preserve"> pour le </w:t>
      </w:r>
      <w:proofErr w:type="spellStart"/>
      <w:r w:rsidRPr="0018310D">
        <w:rPr>
          <w:lang w:val="en-US"/>
        </w:rPr>
        <w:t>projet</w:t>
      </w:r>
      <w:proofErr w:type="spellEnd"/>
      <w:r w:rsidRPr="0018310D">
        <w:t> </w:t>
      </w:r>
    </w:p>
    <w:p w14:paraId="007CA3BC" w14:textId="45F3228D" w:rsidR="00B540D1" w:rsidRDefault="0018310D" w:rsidP="0018310D">
      <w:r w:rsidRPr="0018310D">
        <w:rPr>
          <w:lang w:val="en-US"/>
        </w:rPr>
        <w:t xml:space="preserve">☐ Informer </w:t>
      </w:r>
      <w:r>
        <w:rPr>
          <w:lang w:val="en-US"/>
        </w:rPr>
        <w:t>le SMITOM</w:t>
      </w:r>
      <w:r w:rsidRPr="0018310D">
        <w:rPr>
          <w:lang w:val="en-US"/>
        </w:rPr>
        <w:t> de toute modification </w:t>
      </w:r>
      <w:proofErr w:type="spellStart"/>
      <w:r w:rsidRPr="0018310D">
        <w:rPr>
          <w:lang w:val="en-US"/>
        </w:rPr>
        <w:t>importante</w:t>
      </w:r>
      <w:proofErr w:type="spellEnd"/>
      <w:r w:rsidRPr="0018310D">
        <w:t> </w:t>
      </w:r>
    </w:p>
    <w:p w14:paraId="33365CF9" w14:textId="01B7EA0F" w:rsidR="00774780" w:rsidRPr="00774780" w:rsidRDefault="00774780" w:rsidP="00774780">
      <w:r w:rsidRPr="0018310D">
        <w:rPr>
          <w:lang w:val="en-US"/>
        </w:rPr>
        <w:t>☐</w:t>
      </w:r>
      <w:r>
        <w:rPr>
          <w:lang w:val="en-US"/>
        </w:rPr>
        <w:t xml:space="preserve"> F</w:t>
      </w:r>
      <w:r w:rsidRPr="00774780">
        <w:t>aire apparaître le logo du SMITOM sur l’ensemble des supports et communications relatifs à l’appel à projets et au projet soutenu, notamment les affiches, flyers, invitations, publications sur les réseaux sociaux, supports numériques et tout autre outil de communication.</w:t>
      </w:r>
    </w:p>
    <w:p w14:paraId="6A83AF24" w14:textId="77777777" w:rsidR="00774780" w:rsidRPr="00774780" w:rsidRDefault="00774780" w:rsidP="00774780">
      <w:r w:rsidRPr="00774780">
        <w:t>Le logo devra être utilisé conformément à la charte graphique du SMITOM. Toute communication devra, dans la mesure du possible, être soumise à validation préalable de [Nom de votre structure] avant diffusion.</w:t>
      </w:r>
    </w:p>
    <w:p w14:paraId="49C34E57" w14:textId="77777777" w:rsidR="000456AA" w:rsidRPr="000456AA" w:rsidRDefault="000456AA" w:rsidP="0018310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540D1" w14:paraId="5CB09992" w14:textId="77777777" w:rsidTr="00B540D1">
        <w:tc>
          <w:tcPr>
            <w:tcW w:w="9062" w:type="dxa"/>
          </w:tcPr>
          <w:p w14:paraId="167416D1" w14:textId="77777777" w:rsidR="00B540D1" w:rsidRPr="00B540D1" w:rsidRDefault="00B540D1" w:rsidP="00B540D1">
            <w:pPr>
              <w:spacing w:after="160" w:line="278" w:lineRule="auto"/>
              <w:rPr>
                <w:b/>
                <w:bCs/>
                <w:color w:val="0B769F" w:themeColor="accent4" w:themeShade="BF"/>
              </w:rPr>
            </w:pPr>
            <w:r w:rsidRPr="00B540D1">
              <w:rPr>
                <w:b/>
                <w:bCs/>
                <w:color w:val="0B769F" w:themeColor="accent4" w:themeShade="BF"/>
                <w:sz w:val="32"/>
                <w:szCs w:val="32"/>
                <w:lang w:val="en-US"/>
              </w:rPr>
              <w:t>☐</w:t>
            </w:r>
            <w:r w:rsidRPr="00B540D1">
              <w:rPr>
                <w:b/>
                <w:bCs/>
                <w:color w:val="0B769F" w:themeColor="accent4" w:themeShade="BF"/>
                <w:lang w:val="en-US"/>
              </w:rPr>
              <w:t xml:space="preserve"> Je </w:t>
            </w:r>
            <w:proofErr w:type="spellStart"/>
            <w:r w:rsidRPr="00B540D1">
              <w:rPr>
                <w:b/>
                <w:bCs/>
                <w:color w:val="0B769F" w:themeColor="accent4" w:themeShade="BF"/>
                <w:lang w:val="en-US"/>
              </w:rPr>
              <w:t>reconnais</w:t>
            </w:r>
            <w:proofErr w:type="spellEnd"/>
            <w:r w:rsidRPr="00B540D1">
              <w:rPr>
                <w:b/>
                <w:bCs/>
                <w:color w:val="0B769F" w:themeColor="accent4" w:themeShade="BF"/>
                <w:lang w:val="en-US"/>
              </w:rPr>
              <w:t> </w:t>
            </w:r>
            <w:proofErr w:type="spellStart"/>
            <w:r w:rsidRPr="00B540D1">
              <w:rPr>
                <w:b/>
                <w:bCs/>
                <w:color w:val="0B769F" w:themeColor="accent4" w:themeShade="BF"/>
                <w:lang w:val="en-US"/>
              </w:rPr>
              <w:t>avoir</w:t>
            </w:r>
            <w:proofErr w:type="spellEnd"/>
            <w:r w:rsidRPr="00B540D1">
              <w:rPr>
                <w:b/>
                <w:bCs/>
                <w:color w:val="0B769F" w:themeColor="accent4" w:themeShade="BF"/>
                <w:lang w:val="en-US"/>
              </w:rPr>
              <w:t> pris </w:t>
            </w:r>
            <w:proofErr w:type="spellStart"/>
            <w:r w:rsidRPr="00B540D1">
              <w:rPr>
                <w:b/>
                <w:bCs/>
                <w:color w:val="0B769F" w:themeColor="accent4" w:themeShade="BF"/>
                <w:lang w:val="en-US"/>
              </w:rPr>
              <w:t>connaissance</w:t>
            </w:r>
            <w:proofErr w:type="spellEnd"/>
            <w:r w:rsidRPr="00B540D1">
              <w:rPr>
                <w:b/>
                <w:bCs/>
                <w:color w:val="0B769F" w:themeColor="accent4" w:themeShade="BF"/>
                <w:lang w:val="en-US"/>
              </w:rPr>
              <w:t> du </w:t>
            </w:r>
            <w:proofErr w:type="spellStart"/>
            <w:r w:rsidRPr="00B540D1">
              <w:rPr>
                <w:b/>
                <w:bCs/>
                <w:color w:val="0B769F" w:themeColor="accent4" w:themeShade="BF"/>
                <w:lang w:val="en-US"/>
              </w:rPr>
              <w:t>règlement</w:t>
            </w:r>
            <w:proofErr w:type="spellEnd"/>
            <w:r w:rsidRPr="00B540D1">
              <w:rPr>
                <w:b/>
                <w:bCs/>
                <w:color w:val="0B769F" w:themeColor="accent4" w:themeShade="BF"/>
                <w:lang w:val="en-US"/>
              </w:rPr>
              <w:t> de </w:t>
            </w:r>
            <w:proofErr w:type="spellStart"/>
            <w:r w:rsidRPr="00B540D1">
              <w:rPr>
                <w:b/>
                <w:bCs/>
                <w:color w:val="0B769F" w:themeColor="accent4" w:themeShade="BF"/>
                <w:lang w:val="en-US"/>
              </w:rPr>
              <w:t>l’appel</w:t>
            </w:r>
            <w:proofErr w:type="spellEnd"/>
            <w:r w:rsidRPr="00B540D1">
              <w:rPr>
                <w:b/>
                <w:bCs/>
                <w:color w:val="0B769F" w:themeColor="accent4" w:themeShade="BF"/>
                <w:lang w:val="en-US"/>
              </w:rPr>
              <w:t xml:space="preserve"> à </w:t>
            </w:r>
            <w:proofErr w:type="spellStart"/>
            <w:r w:rsidRPr="00B540D1">
              <w:rPr>
                <w:b/>
                <w:bCs/>
                <w:color w:val="0B769F" w:themeColor="accent4" w:themeShade="BF"/>
                <w:lang w:val="en-US"/>
              </w:rPr>
              <w:t>projet</w:t>
            </w:r>
            <w:proofErr w:type="spellEnd"/>
            <w:r w:rsidRPr="00B540D1">
              <w:rPr>
                <w:b/>
                <w:bCs/>
                <w:color w:val="0B769F" w:themeColor="accent4" w:themeShade="BF"/>
                <w:lang w:val="en-US"/>
              </w:rPr>
              <w:t xml:space="preserve"> et en </w:t>
            </w:r>
            <w:proofErr w:type="spellStart"/>
            <w:r w:rsidRPr="00B540D1">
              <w:rPr>
                <w:b/>
                <w:bCs/>
                <w:color w:val="0B769F" w:themeColor="accent4" w:themeShade="BF"/>
                <w:lang w:val="en-US"/>
              </w:rPr>
              <w:t>accepte</w:t>
            </w:r>
            <w:proofErr w:type="spellEnd"/>
            <w:r w:rsidRPr="00B540D1">
              <w:rPr>
                <w:b/>
                <w:bCs/>
                <w:color w:val="0B769F" w:themeColor="accent4" w:themeShade="BF"/>
                <w:lang w:val="en-US"/>
              </w:rPr>
              <w:t> </w:t>
            </w:r>
            <w:proofErr w:type="spellStart"/>
            <w:r w:rsidRPr="00B540D1">
              <w:rPr>
                <w:b/>
                <w:bCs/>
                <w:color w:val="0B769F" w:themeColor="accent4" w:themeShade="BF"/>
                <w:lang w:val="en-US"/>
              </w:rPr>
              <w:t>l’intégralité</w:t>
            </w:r>
            <w:proofErr w:type="spellEnd"/>
            <w:r w:rsidRPr="00B540D1">
              <w:rPr>
                <w:b/>
                <w:bCs/>
                <w:color w:val="0B769F" w:themeColor="accent4" w:themeShade="BF"/>
                <w:lang w:val="en-US"/>
              </w:rPr>
              <w:t> des conditions.</w:t>
            </w:r>
            <w:r w:rsidRPr="00B540D1">
              <w:rPr>
                <w:b/>
                <w:bCs/>
                <w:color w:val="0B769F" w:themeColor="accent4" w:themeShade="BF"/>
              </w:rPr>
              <w:t> </w:t>
            </w:r>
          </w:p>
          <w:p w14:paraId="3917AF65" w14:textId="43FE4900" w:rsidR="00B540D1" w:rsidRPr="00B540D1" w:rsidRDefault="00B540D1" w:rsidP="00B540D1">
            <w:pPr>
              <w:jc w:val="center"/>
              <w:rPr>
                <w:i/>
                <w:iCs/>
                <w:lang w:val="en-US"/>
              </w:rPr>
            </w:pPr>
            <w:proofErr w:type="spellStart"/>
            <w:r w:rsidRPr="00B540D1">
              <w:rPr>
                <w:i/>
                <w:iCs/>
                <w:sz w:val="22"/>
                <w:szCs w:val="22"/>
                <w:lang w:val="en-US"/>
              </w:rPr>
              <w:t>Cocher</w:t>
            </w:r>
            <w:proofErr w:type="spellEnd"/>
            <w:r w:rsidRPr="00B540D1">
              <w:rPr>
                <w:i/>
                <w:iCs/>
                <w:sz w:val="22"/>
                <w:szCs w:val="22"/>
                <w:lang w:val="en-US"/>
              </w:rPr>
              <w:t xml:space="preserve"> la case</w:t>
            </w:r>
          </w:p>
        </w:tc>
      </w:tr>
    </w:tbl>
    <w:p w14:paraId="1936E2FF" w14:textId="77777777" w:rsidR="0018310D" w:rsidRPr="000456AA" w:rsidRDefault="0018310D" w:rsidP="0018310D">
      <w:pPr>
        <w:rPr>
          <w:b/>
          <w:bCs/>
          <w:sz w:val="20"/>
          <w:szCs w:val="20"/>
          <w:lang w:val="en-US"/>
        </w:rPr>
      </w:pPr>
    </w:p>
    <w:p w14:paraId="4DB0F740" w14:textId="39A66C29" w:rsidR="0018310D" w:rsidRPr="000456AA" w:rsidRDefault="0018310D" w:rsidP="000456AA">
      <w:pPr>
        <w:rPr>
          <w:b/>
          <w:bCs/>
          <w:lang w:val="en-US"/>
        </w:rPr>
      </w:pPr>
      <w:r w:rsidRPr="000456AA">
        <w:rPr>
          <w:b/>
          <w:bCs/>
          <w:lang w:val="en-US"/>
        </w:rPr>
        <w:t>Tout dossier </w:t>
      </w:r>
      <w:proofErr w:type="spellStart"/>
      <w:r w:rsidRPr="000456AA">
        <w:rPr>
          <w:b/>
          <w:bCs/>
          <w:lang w:val="en-US"/>
        </w:rPr>
        <w:t>incomplet</w:t>
      </w:r>
      <w:proofErr w:type="spellEnd"/>
      <w:r w:rsidRPr="000456AA">
        <w:rPr>
          <w:b/>
          <w:bCs/>
          <w:lang w:val="en-US"/>
        </w:rPr>
        <w:t> </w:t>
      </w:r>
      <w:proofErr w:type="spellStart"/>
      <w:r w:rsidRPr="000456AA">
        <w:rPr>
          <w:b/>
          <w:bCs/>
          <w:lang w:val="en-US"/>
        </w:rPr>
        <w:t>peut</w:t>
      </w:r>
      <w:proofErr w:type="spellEnd"/>
      <w:r w:rsidRPr="000456AA">
        <w:rPr>
          <w:b/>
          <w:bCs/>
          <w:lang w:val="en-US"/>
        </w:rPr>
        <w:t> </w:t>
      </w:r>
      <w:proofErr w:type="spellStart"/>
      <w:r w:rsidRPr="000456AA">
        <w:rPr>
          <w:b/>
          <w:bCs/>
          <w:lang w:val="en-US"/>
        </w:rPr>
        <w:t>être</w:t>
      </w:r>
      <w:proofErr w:type="spellEnd"/>
      <w:r w:rsidRPr="000456AA">
        <w:rPr>
          <w:b/>
          <w:bCs/>
          <w:lang w:val="en-US"/>
        </w:rPr>
        <w:t> </w:t>
      </w:r>
      <w:proofErr w:type="spellStart"/>
      <w:r w:rsidRPr="000456AA">
        <w:rPr>
          <w:b/>
          <w:bCs/>
          <w:lang w:val="en-US"/>
        </w:rPr>
        <w:t>déclaré</w:t>
      </w:r>
      <w:proofErr w:type="spellEnd"/>
      <w:r w:rsidRPr="000456AA">
        <w:rPr>
          <w:b/>
          <w:bCs/>
          <w:lang w:val="en-US"/>
        </w:rPr>
        <w:t> </w:t>
      </w:r>
      <w:proofErr w:type="spellStart"/>
      <w:r w:rsidRPr="000456AA">
        <w:rPr>
          <w:b/>
          <w:bCs/>
          <w:lang w:val="en-US"/>
        </w:rPr>
        <w:t>irrecevable</w:t>
      </w:r>
      <w:proofErr w:type="spellEnd"/>
      <w:r w:rsidRPr="000456AA">
        <w:rPr>
          <w:b/>
          <w:bCs/>
          <w:lang w:val="en-US"/>
        </w:rPr>
        <w:t>. Le non-respect des engagements</w:t>
      </w:r>
      <w:r w:rsidR="000456AA" w:rsidRPr="000456AA">
        <w:rPr>
          <w:b/>
          <w:bCs/>
          <w:lang w:val="en-US"/>
        </w:rPr>
        <w:t xml:space="preserve"> ou </w:t>
      </w:r>
      <w:proofErr w:type="spellStart"/>
      <w:r w:rsidR="000456AA" w:rsidRPr="000456AA">
        <w:rPr>
          <w:b/>
          <w:bCs/>
          <w:lang w:val="en-US"/>
        </w:rPr>
        <w:t>fausse</w:t>
      </w:r>
      <w:proofErr w:type="spellEnd"/>
      <w:r w:rsidR="000456AA" w:rsidRPr="000456AA">
        <w:rPr>
          <w:b/>
          <w:bCs/>
          <w:lang w:val="en-US"/>
        </w:rPr>
        <w:t xml:space="preserve"> </w:t>
      </w:r>
      <w:proofErr w:type="spellStart"/>
      <w:r w:rsidR="000456AA" w:rsidRPr="000456AA">
        <w:rPr>
          <w:b/>
          <w:bCs/>
          <w:lang w:val="en-US"/>
        </w:rPr>
        <w:t>déclaration</w:t>
      </w:r>
      <w:proofErr w:type="spellEnd"/>
      <w:r w:rsidRPr="000456AA">
        <w:rPr>
          <w:b/>
          <w:bCs/>
          <w:lang w:val="en-US"/>
        </w:rPr>
        <w:t> </w:t>
      </w:r>
      <w:proofErr w:type="spellStart"/>
      <w:r w:rsidRPr="000456AA">
        <w:rPr>
          <w:b/>
          <w:bCs/>
          <w:lang w:val="en-US"/>
        </w:rPr>
        <w:t>peut</w:t>
      </w:r>
      <w:proofErr w:type="spellEnd"/>
      <w:r w:rsidRPr="000456AA">
        <w:rPr>
          <w:b/>
          <w:bCs/>
          <w:lang w:val="en-US"/>
        </w:rPr>
        <w:t> </w:t>
      </w:r>
      <w:proofErr w:type="spellStart"/>
      <w:r w:rsidRPr="000456AA">
        <w:rPr>
          <w:b/>
          <w:bCs/>
          <w:lang w:val="en-US"/>
        </w:rPr>
        <w:t>entraîner</w:t>
      </w:r>
      <w:proofErr w:type="spellEnd"/>
      <w:r w:rsidRPr="000456AA">
        <w:rPr>
          <w:b/>
          <w:bCs/>
          <w:lang w:val="en-US"/>
        </w:rPr>
        <w:t> le </w:t>
      </w:r>
      <w:proofErr w:type="spellStart"/>
      <w:r w:rsidRPr="000456AA">
        <w:rPr>
          <w:b/>
          <w:bCs/>
          <w:lang w:val="en-US"/>
        </w:rPr>
        <w:t>retrait</w:t>
      </w:r>
      <w:proofErr w:type="spellEnd"/>
      <w:r w:rsidRPr="000456AA">
        <w:rPr>
          <w:b/>
          <w:bCs/>
          <w:lang w:val="en-US"/>
        </w:rPr>
        <w:t> de </w:t>
      </w:r>
      <w:proofErr w:type="spellStart"/>
      <w:r w:rsidRPr="000456AA">
        <w:rPr>
          <w:b/>
          <w:bCs/>
          <w:lang w:val="en-US"/>
        </w:rPr>
        <w:t>l’aide</w:t>
      </w:r>
      <w:proofErr w:type="spellEnd"/>
      <w:r w:rsidRPr="000456AA">
        <w:rPr>
          <w:b/>
          <w:bCs/>
          <w:lang w:val="en-US"/>
        </w:rPr>
        <w:t> </w:t>
      </w:r>
      <w:proofErr w:type="spellStart"/>
      <w:r w:rsidRPr="000456AA">
        <w:rPr>
          <w:b/>
          <w:bCs/>
          <w:lang w:val="en-US"/>
        </w:rPr>
        <w:t>accordée</w:t>
      </w:r>
      <w:proofErr w:type="spellEnd"/>
      <w:r w:rsidRPr="000456AA">
        <w:rPr>
          <w:b/>
          <w:bCs/>
          <w:lang w:val="en-US"/>
        </w:rPr>
        <w:t xml:space="preserve">. </w:t>
      </w:r>
    </w:p>
    <w:p w14:paraId="67F60366" w14:textId="77777777" w:rsidR="000456AA" w:rsidRDefault="0018310D" w:rsidP="000456AA">
      <w:r w:rsidRPr="0018310D">
        <w:t> </w:t>
      </w:r>
    </w:p>
    <w:p w14:paraId="5FB0BBB1" w14:textId="18F772A6" w:rsidR="000014F3" w:rsidRPr="006E4D2F" w:rsidRDefault="0018310D" w:rsidP="000456AA">
      <w:r w:rsidRPr="0018310D">
        <w:rPr>
          <w:lang w:val="en-US"/>
        </w:rPr>
        <w:t>Fait </w:t>
      </w:r>
      <w:proofErr w:type="gramStart"/>
      <w:r w:rsidRPr="0018310D">
        <w:rPr>
          <w:lang w:val="en-US"/>
        </w:rPr>
        <w:t>à :</w:t>
      </w:r>
      <w:proofErr w:type="gramEnd"/>
      <w:r w:rsidRPr="0018310D">
        <w:rPr>
          <w:lang w:val="en-US"/>
        </w:rPr>
        <w:t> ____________________      </w:t>
      </w:r>
      <w:proofErr w:type="gramStart"/>
      <w:r w:rsidRPr="0018310D">
        <w:rPr>
          <w:lang w:val="en-US"/>
        </w:rPr>
        <w:t>Le :</w:t>
      </w:r>
      <w:proofErr w:type="gramEnd"/>
      <w:r w:rsidRPr="0018310D">
        <w:rPr>
          <w:lang w:val="en-US"/>
        </w:rPr>
        <w:t> ____ / ____ / ______</w:t>
      </w:r>
      <w:r w:rsidRPr="0018310D">
        <w:t> </w:t>
      </w:r>
    </w:p>
    <w:p w14:paraId="0761AEDD" w14:textId="4B218323" w:rsidR="000014F3" w:rsidRPr="006E4D2F" w:rsidRDefault="0018310D" w:rsidP="000456AA">
      <w:pPr>
        <w:rPr>
          <w:b/>
          <w:bCs/>
          <w:lang w:val="en-US"/>
        </w:rPr>
      </w:pPr>
      <w:r w:rsidRPr="006E4D2F">
        <w:rPr>
          <w:b/>
          <w:bCs/>
          <w:lang w:val="en-US"/>
        </w:rPr>
        <w:t>Signature du </w:t>
      </w:r>
      <w:proofErr w:type="spellStart"/>
      <w:r w:rsidR="000014F3" w:rsidRPr="006E4D2F">
        <w:rPr>
          <w:b/>
          <w:bCs/>
          <w:lang w:val="en-US"/>
        </w:rPr>
        <w:t>référent</w:t>
      </w:r>
      <w:proofErr w:type="spellEnd"/>
      <w:r w:rsidR="000014F3" w:rsidRPr="006E4D2F">
        <w:rPr>
          <w:b/>
          <w:bCs/>
          <w:lang w:val="en-US"/>
        </w:rPr>
        <w:t xml:space="preserve"> de </w:t>
      </w:r>
      <w:proofErr w:type="spellStart"/>
      <w:proofErr w:type="gramStart"/>
      <w:r w:rsidR="000014F3" w:rsidRPr="006E4D2F">
        <w:rPr>
          <w:b/>
          <w:bCs/>
          <w:lang w:val="en-US"/>
        </w:rPr>
        <w:t>projet</w:t>
      </w:r>
      <w:proofErr w:type="spellEnd"/>
      <w:r w:rsidR="000014F3" w:rsidRPr="006E4D2F">
        <w:rPr>
          <w:b/>
          <w:bCs/>
          <w:lang w:val="en-US"/>
        </w:rPr>
        <w:t xml:space="preserve">  :</w:t>
      </w:r>
      <w:proofErr w:type="gramEnd"/>
    </w:p>
    <w:p w14:paraId="57EB6C4F" w14:textId="079AF96D" w:rsidR="006F5648" w:rsidRDefault="000014F3">
      <w:r w:rsidRPr="000014F3">
        <w:rPr>
          <w:sz w:val="18"/>
          <w:szCs w:val="18"/>
          <w:lang w:val="en-US"/>
        </w:rPr>
        <w:t>(</w:t>
      </w:r>
      <w:proofErr w:type="spellStart"/>
      <w:r w:rsidRPr="000014F3">
        <w:rPr>
          <w:sz w:val="18"/>
          <w:szCs w:val="18"/>
          <w:lang w:val="en-US"/>
        </w:rPr>
        <w:t>Précédée</w:t>
      </w:r>
      <w:proofErr w:type="spellEnd"/>
      <w:r w:rsidRPr="000014F3">
        <w:rPr>
          <w:sz w:val="18"/>
          <w:szCs w:val="18"/>
          <w:lang w:val="en-US"/>
        </w:rPr>
        <w:t xml:space="preserve"> de la mention </w:t>
      </w:r>
      <w:proofErr w:type="spellStart"/>
      <w:proofErr w:type="gramStart"/>
      <w:r w:rsidRPr="000014F3">
        <w:rPr>
          <w:sz w:val="18"/>
          <w:szCs w:val="18"/>
          <w:lang w:val="en-US"/>
        </w:rPr>
        <w:t>manuscrite</w:t>
      </w:r>
      <w:proofErr w:type="spellEnd"/>
      <w:r w:rsidRPr="000014F3">
        <w:rPr>
          <w:sz w:val="18"/>
          <w:szCs w:val="18"/>
          <w:lang w:val="en-US"/>
        </w:rPr>
        <w:t> :</w:t>
      </w:r>
      <w:proofErr w:type="gramEnd"/>
      <w:r w:rsidRPr="000014F3">
        <w:rPr>
          <w:sz w:val="18"/>
          <w:szCs w:val="18"/>
          <w:lang w:val="en-US"/>
        </w:rPr>
        <w:t xml:space="preserve"> « Lu et </w:t>
      </w:r>
      <w:proofErr w:type="spellStart"/>
      <w:r w:rsidRPr="000014F3">
        <w:rPr>
          <w:sz w:val="18"/>
          <w:szCs w:val="18"/>
          <w:lang w:val="en-US"/>
        </w:rPr>
        <w:t>approuvé</w:t>
      </w:r>
      <w:proofErr w:type="spellEnd"/>
      <w:r w:rsidRPr="000014F3">
        <w:rPr>
          <w:sz w:val="18"/>
          <w:szCs w:val="18"/>
          <w:lang w:val="en-US"/>
        </w:rPr>
        <w:t>, je </w:t>
      </w:r>
      <w:proofErr w:type="spellStart"/>
      <w:r w:rsidRPr="000014F3">
        <w:rPr>
          <w:sz w:val="18"/>
          <w:szCs w:val="18"/>
          <w:lang w:val="en-US"/>
        </w:rPr>
        <w:t>m’engage</w:t>
      </w:r>
      <w:proofErr w:type="spellEnd"/>
      <w:r w:rsidRPr="000014F3">
        <w:rPr>
          <w:sz w:val="18"/>
          <w:szCs w:val="18"/>
          <w:lang w:val="en-US"/>
        </w:rPr>
        <w:t> à respecter le </w:t>
      </w:r>
      <w:proofErr w:type="spellStart"/>
      <w:r w:rsidRPr="000014F3">
        <w:rPr>
          <w:sz w:val="18"/>
          <w:szCs w:val="18"/>
          <w:lang w:val="en-US"/>
        </w:rPr>
        <w:t>règlement</w:t>
      </w:r>
      <w:proofErr w:type="spellEnd"/>
      <w:r w:rsidRPr="000014F3">
        <w:rPr>
          <w:sz w:val="18"/>
          <w:szCs w:val="18"/>
          <w:lang w:val="en-US"/>
        </w:rPr>
        <w:t> de </w:t>
      </w:r>
      <w:proofErr w:type="spellStart"/>
      <w:r w:rsidRPr="000014F3">
        <w:rPr>
          <w:sz w:val="18"/>
          <w:szCs w:val="18"/>
          <w:lang w:val="en-US"/>
        </w:rPr>
        <w:t>l’appel</w:t>
      </w:r>
      <w:proofErr w:type="spellEnd"/>
      <w:r w:rsidRPr="000014F3">
        <w:rPr>
          <w:sz w:val="18"/>
          <w:szCs w:val="18"/>
          <w:lang w:val="en-US"/>
        </w:rPr>
        <w:t xml:space="preserve"> à </w:t>
      </w:r>
      <w:proofErr w:type="spellStart"/>
      <w:r w:rsidRPr="000014F3">
        <w:rPr>
          <w:sz w:val="18"/>
          <w:szCs w:val="18"/>
          <w:lang w:val="en-US"/>
        </w:rPr>
        <w:t>projet</w:t>
      </w:r>
      <w:proofErr w:type="spellEnd"/>
      <w:r w:rsidRPr="000014F3">
        <w:rPr>
          <w:sz w:val="18"/>
          <w:szCs w:val="18"/>
          <w:lang w:val="en-US"/>
        </w:rPr>
        <w:t>. »</w:t>
      </w:r>
      <w:r w:rsidRPr="000014F3">
        <w:rPr>
          <w:sz w:val="18"/>
          <w:szCs w:val="18"/>
        </w:rPr>
        <w:t>)</w:t>
      </w:r>
      <w:r w:rsidR="0018310D" w:rsidRPr="0018310D">
        <w:t> </w:t>
      </w:r>
    </w:p>
    <w:sectPr w:rsidR="006F5648" w:rsidSect="0077478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748B8" w14:textId="77777777" w:rsidR="0063526C" w:rsidRDefault="0063526C" w:rsidP="00DE228D">
      <w:pPr>
        <w:spacing w:after="0" w:line="240" w:lineRule="auto"/>
      </w:pPr>
      <w:r>
        <w:separator/>
      </w:r>
    </w:p>
  </w:endnote>
  <w:endnote w:type="continuationSeparator" w:id="0">
    <w:p w14:paraId="27626AB9" w14:textId="77777777" w:rsidR="0063526C" w:rsidRDefault="0063526C" w:rsidP="00DE2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BDCD8" w14:textId="77777777" w:rsidR="0063526C" w:rsidRDefault="0063526C" w:rsidP="00DE228D">
      <w:pPr>
        <w:spacing w:after="0" w:line="240" w:lineRule="auto"/>
      </w:pPr>
      <w:r>
        <w:separator/>
      </w:r>
    </w:p>
  </w:footnote>
  <w:footnote w:type="continuationSeparator" w:id="0">
    <w:p w14:paraId="2938E6D9" w14:textId="77777777" w:rsidR="0063526C" w:rsidRDefault="0063526C" w:rsidP="00DE2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31F4" w14:textId="4B813294" w:rsidR="00DE228D" w:rsidRDefault="00774780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DAA161" wp14:editId="453B3536">
          <wp:simplePos x="0" y="0"/>
          <wp:positionH relativeFrom="margin">
            <wp:posOffset>-142875</wp:posOffset>
          </wp:positionH>
          <wp:positionV relativeFrom="paragraph">
            <wp:posOffset>-478155</wp:posOffset>
          </wp:positionV>
          <wp:extent cx="771525" cy="661670"/>
          <wp:effectExtent l="0" t="0" r="9525" b="5080"/>
          <wp:wrapThrough wrapText="bothSides">
            <wp:wrapPolygon edited="0">
              <wp:start x="0" y="0"/>
              <wp:lineTo x="0" y="21144"/>
              <wp:lineTo x="21333" y="21144"/>
              <wp:lineTo x="21333" y="0"/>
              <wp:lineTo x="0" y="0"/>
            </wp:wrapPolygon>
          </wp:wrapThrough>
          <wp:docPr id="52300528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005286" name="Image 5230052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72E7FC9" wp14:editId="7BAA097F">
          <wp:simplePos x="0" y="0"/>
          <wp:positionH relativeFrom="column">
            <wp:posOffset>732155</wp:posOffset>
          </wp:positionH>
          <wp:positionV relativeFrom="paragraph">
            <wp:posOffset>-371475</wp:posOffset>
          </wp:positionV>
          <wp:extent cx="648970" cy="429895"/>
          <wp:effectExtent l="0" t="0" r="0" b="8255"/>
          <wp:wrapThrough wrapText="bothSides">
            <wp:wrapPolygon edited="0">
              <wp:start x="0" y="0"/>
              <wp:lineTo x="0" y="21058"/>
              <wp:lineTo x="20924" y="21058"/>
              <wp:lineTo x="20924" y="0"/>
              <wp:lineTo x="0" y="0"/>
            </wp:wrapPolygon>
          </wp:wrapThrough>
          <wp:docPr id="184748123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481234" name="Image 184748123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970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AF1349B" wp14:editId="720D19F7">
          <wp:simplePos x="0" y="0"/>
          <wp:positionH relativeFrom="margin">
            <wp:posOffset>1462405</wp:posOffset>
          </wp:positionH>
          <wp:positionV relativeFrom="paragraph">
            <wp:posOffset>-278130</wp:posOffset>
          </wp:positionV>
          <wp:extent cx="872490" cy="396240"/>
          <wp:effectExtent l="0" t="0" r="3810" b="3810"/>
          <wp:wrapThrough wrapText="bothSides">
            <wp:wrapPolygon edited="0">
              <wp:start x="0" y="0"/>
              <wp:lineTo x="0" y="20769"/>
              <wp:lineTo x="21223" y="20769"/>
              <wp:lineTo x="21223" y="0"/>
              <wp:lineTo x="0" y="0"/>
            </wp:wrapPolygon>
          </wp:wrapThrough>
          <wp:docPr id="243160117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160117" name="Image 24316011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2490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C3DA8"/>
    <w:multiLevelType w:val="hybridMultilevel"/>
    <w:tmpl w:val="52060C6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436E1"/>
    <w:multiLevelType w:val="hybridMultilevel"/>
    <w:tmpl w:val="3FE23ECC"/>
    <w:lvl w:ilvl="0" w:tplc="5B400640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257079">
    <w:abstractNumId w:val="1"/>
  </w:num>
  <w:num w:numId="2" w16cid:durableId="66651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0D"/>
    <w:rsid w:val="000014F3"/>
    <w:rsid w:val="000456AA"/>
    <w:rsid w:val="000F55B8"/>
    <w:rsid w:val="0018310D"/>
    <w:rsid w:val="001873A2"/>
    <w:rsid w:val="004A4841"/>
    <w:rsid w:val="0063526C"/>
    <w:rsid w:val="006E4D2F"/>
    <w:rsid w:val="006F5648"/>
    <w:rsid w:val="00774780"/>
    <w:rsid w:val="00A8648F"/>
    <w:rsid w:val="00AB0FEB"/>
    <w:rsid w:val="00B540D1"/>
    <w:rsid w:val="00DE228D"/>
    <w:rsid w:val="00E5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5D226"/>
  <w15:chartTrackingRefBased/>
  <w15:docId w15:val="{9BE94E10-0887-4D57-8833-B5B69418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83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3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3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3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3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3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3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3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3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3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3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3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310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310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31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31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31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31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3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3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3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3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3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31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831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310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3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310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310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54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E2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228D"/>
  </w:style>
  <w:style w:type="paragraph" w:styleId="Pieddepage">
    <w:name w:val="footer"/>
    <w:basedOn w:val="Normal"/>
    <w:link w:val="PieddepageCar"/>
    <w:uiPriority w:val="99"/>
    <w:unhideWhenUsed/>
    <w:rsid w:val="00DE2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2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Priscillia Passavant</dc:creator>
  <cp:keywords/>
  <dc:description/>
  <cp:lastModifiedBy>Méhdi LEMERO</cp:lastModifiedBy>
  <cp:revision>2</cp:revision>
  <dcterms:created xsi:type="dcterms:W3CDTF">2026-09-08T14:12:00Z</dcterms:created>
  <dcterms:modified xsi:type="dcterms:W3CDTF">2026-09-08T14:12:00Z</dcterms:modified>
</cp:coreProperties>
</file>